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0A51D4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88232B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A51D4">
        <w:rPr>
          <w:rFonts w:ascii="Century" w:eastAsia="Calibri" w:hAnsi="Century"/>
          <w:bCs/>
          <w:sz w:val="32"/>
          <w:szCs w:val="36"/>
          <w:lang w:eastAsia="ru-RU"/>
        </w:rPr>
        <w:t>85</w:t>
      </w:r>
    </w:p>
    <w:p w:rsidR="00CC1632" w:rsidRPr="00D56B4C" w:rsidRDefault="000A51D4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D56B4C" w:rsidRDefault="00624C54" w:rsidP="00A2111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приватної власності </w:t>
      </w:r>
      <w:r w:rsidR="000A51D4">
        <w:rPr>
          <w:rFonts w:ascii="Century" w:hAnsi="Century"/>
          <w:b/>
          <w:sz w:val="24"/>
          <w:szCs w:val="24"/>
        </w:rPr>
        <w:t>Пелещишина Івана Романовича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0A51D4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0A51D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b/>
          <w:sz w:val="24"/>
          <w:szCs w:val="24"/>
        </w:rPr>
        <w:t>в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="000A51D4">
        <w:rPr>
          <w:rFonts w:ascii="Century" w:hAnsi="Century"/>
          <w:b/>
          <w:sz w:val="24"/>
          <w:szCs w:val="24"/>
        </w:rPr>
        <w:t>с. Бартатів</w:t>
      </w:r>
      <w:r w:rsidR="00867AAB" w:rsidRPr="00D56B4C">
        <w:rPr>
          <w:rFonts w:ascii="Century" w:hAnsi="Century"/>
          <w:b/>
          <w:sz w:val="24"/>
          <w:szCs w:val="24"/>
        </w:rPr>
        <w:t>.</w:t>
      </w:r>
    </w:p>
    <w:p w:rsidR="00CC1632" w:rsidRPr="00D56B4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r w:rsidR="000A51D4">
        <w:rPr>
          <w:rFonts w:ascii="Century" w:hAnsi="Century"/>
          <w:b/>
          <w:sz w:val="24"/>
          <w:szCs w:val="24"/>
        </w:rPr>
        <w:t>Пелещишина Івана Романовича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земельної ділянки </w:t>
      </w:r>
      <w:r w:rsidR="001402EC" w:rsidRPr="00D56B4C">
        <w:rPr>
          <w:rFonts w:ascii="Century" w:hAnsi="Century"/>
          <w:sz w:val="24"/>
          <w:szCs w:val="24"/>
        </w:rPr>
        <w:t>приватної власності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867AAB" w:rsidRPr="00D56B4C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402EC" w:rsidRPr="00D56B4C">
        <w:rPr>
          <w:rFonts w:ascii="Century" w:hAnsi="Century"/>
          <w:sz w:val="24"/>
          <w:szCs w:val="24"/>
        </w:rPr>
        <w:t>«</w:t>
      </w:r>
      <w:r w:rsidR="000A51D4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0A51D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>»</w:t>
      </w:r>
      <w:r w:rsidR="00F74D57" w:rsidRPr="00D56B4C">
        <w:rPr>
          <w:rFonts w:ascii="Century" w:hAnsi="Century"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sz w:val="24"/>
          <w:szCs w:val="24"/>
        </w:rPr>
        <w:t>в</w:t>
      </w:r>
      <w:r w:rsidR="00F74D57" w:rsidRPr="00D56B4C">
        <w:rPr>
          <w:rFonts w:ascii="Century" w:hAnsi="Century"/>
          <w:sz w:val="24"/>
          <w:szCs w:val="24"/>
        </w:rPr>
        <w:t xml:space="preserve"> </w:t>
      </w:r>
      <w:r w:rsidR="000A51D4">
        <w:rPr>
          <w:rFonts w:ascii="Century" w:hAnsi="Century"/>
          <w:sz w:val="24"/>
          <w:szCs w:val="24"/>
        </w:rPr>
        <w:t>с. Бартатів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 xml:space="preserve">відповідний проект землеустрою розроблений </w:t>
      </w:r>
      <w:r w:rsidR="000A51D4">
        <w:rPr>
          <w:rFonts w:ascii="Century" w:hAnsi="Century"/>
          <w:sz w:val="24"/>
          <w:szCs w:val="24"/>
        </w:rPr>
        <w:t>ФОП Куриляк Н.Р.</w:t>
      </w:r>
      <w:r w:rsidR="00F74D57" w:rsidRPr="00D56B4C">
        <w:rPr>
          <w:rFonts w:ascii="Century" w:hAnsi="Century"/>
          <w:sz w:val="24"/>
          <w:szCs w:val="24"/>
        </w:rPr>
        <w:t xml:space="preserve">, керуючись ст.ст.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1402EC" w:rsidRPr="00D56B4C">
        <w:rPr>
          <w:rFonts w:ascii="Century" w:hAnsi="Century"/>
          <w:sz w:val="24"/>
          <w:szCs w:val="24"/>
        </w:rPr>
        <w:t>2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56B4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>Затвердити проект землеустрою щодо відведення земельної ділянки</w:t>
      </w:r>
      <w:r w:rsidR="001402EC"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 xml:space="preserve">приватної власності </w:t>
      </w:r>
      <w:r w:rsidR="000A51D4">
        <w:rPr>
          <w:rFonts w:ascii="Century" w:hAnsi="Century"/>
          <w:bCs/>
          <w:sz w:val="24"/>
          <w:szCs w:val="24"/>
        </w:rPr>
        <w:t>Пелещишина Івана Романовича</w:t>
      </w:r>
      <w:r w:rsidR="002075C7" w:rsidRPr="00D56B4C">
        <w:rPr>
          <w:rFonts w:ascii="Century" w:hAnsi="Century"/>
          <w:bCs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>для зміни цільового призначення із «</w:t>
      </w:r>
      <w:r w:rsidR="000A51D4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0A51D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0A51D4">
        <w:rPr>
          <w:rFonts w:ascii="Century" w:hAnsi="Century"/>
          <w:bCs/>
          <w:sz w:val="24"/>
          <w:szCs w:val="24"/>
        </w:rPr>
        <w:t>0,1630</w:t>
      </w:r>
      <w:r w:rsidRPr="00D56B4C">
        <w:rPr>
          <w:rFonts w:ascii="Century" w:hAnsi="Century"/>
          <w:bCs/>
          <w:sz w:val="24"/>
          <w:szCs w:val="24"/>
        </w:rPr>
        <w:t xml:space="preserve"> га</w:t>
      </w:r>
      <w:r w:rsidR="002075C7" w:rsidRPr="00D56B4C">
        <w:rPr>
          <w:rFonts w:ascii="Century" w:hAnsi="Century"/>
          <w:bCs/>
          <w:sz w:val="24"/>
          <w:szCs w:val="24"/>
        </w:rPr>
        <w:t>,</w:t>
      </w:r>
      <w:r w:rsidRPr="00D56B4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D56B4C">
        <w:rPr>
          <w:rFonts w:ascii="Century" w:hAnsi="Century"/>
          <w:bCs/>
          <w:sz w:val="24"/>
          <w:szCs w:val="24"/>
        </w:rPr>
        <w:t xml:space="preserve">ровий номер </w:t>
      </w:r>
      <w:r w:rsidR="000A51D4">
        <w:rPr>
          <w:rFonts w:ascii="Century" w:hAnsi="Century"/>
          <w:bCs/>
          <w:sz w:val="24"/>
          <w:szCs w:val="24"/>
        </w:rPr>
        <w:t>4620980800:18:006:0088</w:t>
      </w:r>
      <w:r w:rsidRPr="00D56B4C">
        <w:rPr>
          <w:rFonts w:ascii="Century" w:hAnsi="Century"/>
          <w:bCs/>
          <w:sz w:val="24"/>
          <w:szCs w:val="24"/>
        </w:rPr>
        <w:t>, розташова</w:t>
      </w:r>
      <w:r w:rsidR="002075C7" w:rsidRPr="00D56B4C">
        <w:rPr>
          <w:rFonts w:ascii="Century" w:hAnsi="Century"/>
          <w:bCs/>
          <w:sz w:val="24"/>
          <w:szCs w:val="24"/>
        </w:rPr>
        <w:t xml:space="preserve">ної </w:t>
      </w:r>
      <w:r w:rsidR="001402EC" w:rsidRPr="00D56B4C">
        <w:rPr>
          <w:rFonts w:ascii="Century" w:hAnsi="Century"/>
          <w:bCs/>
          <w:sz w:val="24"/>
          <w:szCs w:val="24"/>
        </w:rPr>
        <w:t>в</w:t>
      </w:r>
      <w:r w:rsidR="002075C7" w:rsidRPr="00D56B4C">
        <w:rPr>
          <w:rFonts w:ascii="Century" w:hAnsi="Century"/>
          <w:bCs/>
          <w:sz w:val="24"/>
          <w:szCs w:val="24"/>
        </w:rPr>
        <w:t xml:space="preserve"> </w:t>
      </w:r>
      <w:r w:rsidR="000A51D4">
        <w:rPr>
          <w:rFonts w:ascii="Century" w:hAnsi="Century"/>
          <w:bCs/>
          <w:sz w:val="24"/>
          <w:szCs w:val="24"/>
        </w:rPr>
        <w:t>с. Бартатів</w:t>
      </w:r>
      <w:r w:rsidR="002075C7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2. </w:t>
      </w:r>
      <w:r w:rsidR="001402EC" w:rsidRPr="00D56B4C"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r w:rsidR="000A51D4">
        <w:rPr>
          <w:rFonts w:ascii="Century" w:hAnsi="Century"/>
          <w:bCs/>
          <w:sz w:val="24"/>
          <w:szCs w:val="24"/>
        </w:rPr>
        <w:t>Пелещишина Івана Романовича</w:t>
      </w:r>
      <w:r w:rsidRPr="00D56B4C">
        <w:rPr>
          <w:rFonts w:ascii="Century" w:hAnsi="Century"/>
          <w:bCs/>
          <w:sz w:val="24"/>
          <w:szCs w:val="24"/>
        </w:rPr>
        <w:t xml:space="preserve"> </w:t>
      </w:r>
      <w:r w:rsidR="001402EC" w:rsidRPr="00D56B4C">
        <w:rPr>
          <w:rFonts w:ascii="Century" w:hAnsi="Century"/>
          <w:sz w:val="24"/>
          <w:szCs w:val="24"/>
        </w:rPr>
        <w:t>із «</w:t>
      </w:r>
      <w:r w:rsidR="000A51D4">
        <w:rPr>
          <w:rFonts w:ascii="Century" w:hAnsi="Century"/>
          <w:sz w:val="24"/>
          <w:szCs w:val="24"/>
        </w:rPr>
        <w:t>для ведення особистого селянського господарства</w:t>
      </w:r>
      <w:r w:rsidR="001402EC" w:rsidRPr="00D56B4C">
        <w:rPr>
          <w:rFonts w:ascii="Century" w:hAnsi="Century"/>
          <w:sz w:val="24"/>
          <w:szCs w:val="24"/>
        </w:rPr>
        <w:t>» на «</w:t>
      </w:r>
      <w:r w:rsidR="000A51D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1402EC" w:rsidRPr="00D56B4C">
        <w:rPr>
          <w:rFonts w:ascii="Century" w:hAnsi="Century"/>
          <w:sz w:val="24"/>
          <w:szCs w:val="24"/>
        </w:rPr>
        <w:t xml:space="preserve">» </w:t>
      </w:r>
      <w:r w:rsidR="001402EC" w:rsidRPr="00D56B4C">
        <w:rPr>
          <w:rFonts w:ascii="Century" w:hAnsi="Century"/>
          <w:bCs/>
          <w:sz w:val="24"/>
          <w:szCs w:val="24"/>
        </w:rPr>
        <w:t xml:space="preserve">площею </w:t>
      </w:r>
      <w:r w:rsidR="000A51D4">
        <w:rPr>
          <w:rFonts w:ascii="Century" w:hAnsi="Century"/>
          <w:bCs/>
          <w:sz w:val="24"/>
          <w:szCs w:val="24"/>
        </w:rPr>
        <w:t>0,1630</w:t>
      </w:r>
      <w:r w:rsidR="001402EC" w:rsidRPr="00D56B4C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51D4">
        <w:rPr>
          <w:rFonts w:ascii="Century" w:hAnsi="Century"/>
          <w:bCs/>
          <w:sz w:val="24"/>
          <w:szCs w:val="24"/>
        </w:rPr>
        <w:t>4620980800:18:006:0088</w:t>
      </w:r>
      <w:r w:rsidR="001402EC" w:rsidRPr="00D56B4C">
        <w:rPr>
          <w:rFonts w:ascii="Century" w:hAnsi="Century"/>
          <w:bCs/>
          <w:sz w:val="24"/>
          <w:szCs w:val="24"/>
        </w:rPr>
        <w:t xml:space="preserve">, розташованої в </w:t>
      </w:r>
      <w:r w:rsidR="000A51D4">
        <w:rPr>
          <w:rFonts w:ascii="Century" w:hAnsi="Century"/>
          <w:bCs/>
          <w:sz w:val="24"/>
          <w:szCs w:val="24"/>
        </w:rPr>
        <w:t>с. Бартатів</w:t>
      </w:r>
      <w:r w:rsidR="001402EC" w:rsidRPr="00D56B4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3. </w:t>
      </w:r>
      <w:r w:rsidR="000A51D4">
        <w:rPr>
          <w:rFonts w:ascii="Century" w:hAnsi="Century"/>
          <w:bCs/>
          <w:sz w:val="24"/>
          <w:szCs w:val="24"/>
        </w:rPr>
        <w:t>Пелещишина Івана Романовича</w:t>
      </w:r>
      <w:r w:rsidRPr="00D56B4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737DF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4. </w:t>
      </w:r>
      <w:r w:rsidR="00ED3B88" w:rsidRPr="00D56B4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B442D" w:rsidRPr="00D56B4C" w:rsidRDefault="002B442D" w:rsidP="00737DF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D56B4C" w:rsidSect="00150851">
      <w:headerReference w:type="default" r:id="rId8"/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1D4" w:rsidRDefault="000A51D4" w:rsidP="00381483">
      <w:pPr>
        <w:spacing w:after="0" w:line="240" w:lineRule="auto"/>
      </w:pPr>
      <w:r>
        <w:separator/>
      </w:r>
    </w:p>
  </w:endnote>
  <w:endnote w:type="continuationSeparator" w:id="0">
    <w:p w:rsidR="000A51D4" w:rsidRDefault="000A51D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1D4" w:rsidRDefault="000A51D4" w:rsidP="00381483">
      <w:pPr>
        <w:spacing w:after="0" w:line="240" w:lineRule="auto"/>
      </w:pPr>
      <w:r>
        <w:separator/>
      </w:r>
    </w:p>
  </w:footnote>
  <w:footnote w:type="continuationSeparator" w:id="0">
    <w:p w:rsidR="000A51D4" w:rsidRDefault="000A51D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A51D4"/>
    <w:rsid w:val="0010147E"/>
    <w:rsid w:val="001402EC"/>
    <w:rsid w:val="00150851"/>
    <w:rsid w:val="002075C7"/>
    <w:rsid w:val="002B442D"/>
    <w:rsid w:val="00331B72"/>
    <w:rsid w:val="00381483"/>
    <w:rsid w:val="003D657C"/>
    <w:rsid w:val="004D3CE2"/>
    <w:rsid w:val="00543DAD"/>
    <w:rsid w:val="00573AC1"/>
    <w:rsid w:val="005B03C2"/>
    <w:rsid w:val="00624C54"/>
    <w:rsid w:val="006D746A"/>
    <w:rsid w:val="00704E8B"/>
    <w:rsid w:val="007115D1"/>
    <w:rsid w:val="00737DF6"/>
    <w:rsid w:val="007854F3"/>
    <w:rsid w:val="007933E7"/>
    <w:rsid w:val="00833832"/>
    <w:rsid w:val="00867AAB"/>
    <w:rsid w:val="0088232B"/>
    <w:rsid w:val="00A02930"/>
    <w:rsid w:val="00A21111"/>
    <w:rsid w:val="00A230E2"/>
    <w:rsid w:val="00A701EC"/>
    <w:rsid w:val="00B30AA5"/>
    <w:rsid w:val="00BC40DB"/>
    <w:rsid w:val="00BD1096"/>
    <w:rsid w:val="00BD5012"/>
    <w:rsid w:val="00C02604"/>
    <w:rsid w:val="00C52669"/>
    <w:rsid w:val="00C73A45"/>
    <w:rsid w:val="00CC1632"/>
    <w:rsid w:val="00CC6D4C"/>
    <w:rsid w:val="00CE60C3"/>
    <w:rsid w:val="00D56B4C"/>
    <w:rsid w:val="00E51570"/>
    <w:rsid w:val="00E567AA"/>
    <w:rsid w:val="00E62AE3"/>
    <w:rsid w:val="00EA44DB"/>
    <w:rsid w:val="00ED3B88"/>
    <w:rsid w:val="00F11B56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